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8D" w:rsidRDefault="001F6119">
      <w:pPr>
        <w:pStyle w:val="KeinLeerraum"/>
        <w:spacing w:after="240"/>
        <w:rPr>
          <w:rFonts w:ascii="Franklin Gothic Book" w:hAnsi="Franklin Gothic Book"/>
          <w:b/>
          <w:sz w:val="32"/>
          <w:szCs w:val="32"/>
          <w:lang w:val="es-ES"/>
        </w:rPr>
      </w:pPr>
      <w:r>
        <w:rPr>
          <w:rFonts w:ascii="Franklin Gothic Book" w:hAnsi="Franklin Gothic Book"/>
          <w:b/>
          <w:sz w:val="32"/>
          <w:szCs w:val="32"/>
          <w:lang w:val="es-ES"/>
        </w:rPr>
        <w:t>Formulario de inscripción a la Conferencia para las organizaciones copartes de weltwärts 2022 en la región andina del</w:t>
      </w:r>
      <w:r w:rsidR="003E4F61">
        <w:rPr>
          <w:rFonts w:ascii="Franklin Gothic Book" w:hAnsi="Franklin Gothic Book"/>
          <w:b/>
          <w:sz w:val="32"/>
          <w:szCs w:val="32"/>
          <w:lang w:val="es-ES"/>
        </w:rPr>
        <w:t xml:space="preserve"> 18 – 23 de septiembre en Villa de Leyva</w:t>
      </w:r>
      <w:r>
        <w:rPr>
          <w:rFonts w:ascii="Franklin Gothic Book" w:hAnsi="Franklin Gothic Book"/>
          <w:b/>
          <w:sz w:val="32"/>
          <w:szCs w:val="32"/>
          <w:lang w:val="es-ES"/>
        </w:rPr>
        <w:t>, Colombia.</w:t>
      </w:r>
      <w:bookmarkStart w:id="0" w:name="_GoBack"/>
      <w:bookmarkEnd w:id="0"/>
    </w:p>
    <w:p w:rsidR="00FB7D8D" w:rsidRDefault="00FB7D8D">
      <w:pPr>
        <w:pStyle w:val="SwiftAbsenderinfos"/>
        <w:rPr>
          <w:rFonts w:ascii="Franklin Gothic Book" w:hAnsi="Franklin Gothic Book"/>
          <w:b/>
          <w:color w:val="808080"/>
          <w:spacing w:val="40"/>
          <w:sz w:val="34"/>
          <w:lang w:val="it-IT"/>
        </w:rPr>
      </w:pPr>
    </w:p>
    <w:tbl>
      <w:tblPr>
        <w:tblStyle w:val="Tabellenraster"/>
        <w:tblW w:w="8880" w:type="dxa"/>
        <w:tblInd w:w="38" w:type="dxa"/>
        <w:tblLook w:val="04A0" w:firstRow="1" w:lastRow="0" w:firstColumn="1" w:lastColumn="0" w:noHBand="0" w:noVBand="1"/>
      </w:tblPr>
      <w:tblGrid>
        <w:gridCol w:w="4485"/>
        <w:gridCol w:w="4395"/>
      </w:tblGrid>
      <w:tr w:rsidR="00FB7D8D">
        <w:trPr>
          <w:trHeight w:val="266"/>
          <w:tblHeader/>
        </w:trPr>
        <w:tc>
          <w:tcPr>
            <w:tcW w:w="4485" w:type="dxa"/>
            <w:shd w:val="clear" w:color="auto" w:fill="4DBDC6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Campo de entrada </w:t>
            </w:r>
          </w:p>
        </w:tc>
        <w:tc>
          <w:tcPr>
            <w:tcW w:w="4395" w:type="dxa"/>
            <w:shd w:val="clear" w:color="auto" w:fill="4DBDC6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ind w:left="317" w:hanging="258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Mi entrada</w:t>
            </w:r>
          </w:p>
        </w:tc>
      </w:tr>
      <w:tr w:rsidR="00FB7D8D" w:rsidRPr="00AD5F48">
        <w:trPr>
          <w:trHeight w:val="541"/>
        </w:trPr>
        <w:tc>
          <w:tcPr>
            <w:tcW w:w="448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Nombre de la organización coparte en el Sur Global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>
        <w:trPr>
          <w:trHeight w:val="651"/>
        </w:trPr>
        <w:tc>
          <w:tcPr>
            <w:tcW w:w="448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Dirección de la organización coparte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>
        <w:trPr>
          <w:trHeight w:val="651"/>
        </w:trPr>
        <w:tc>
          <w:tcPr>
            <w:tcW w:w="4485" w:type="dxa"/>
          </w:tcPr>
          <w:p w:rsidR="006125BD" w:rsidRDefault="008B216D" w:rsidP="008B216D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Número del proyecto del voluntario</w:t>
            </w:r>
            <w:r w:rsidR="006125BD">
              <w:rPr>
                <w:rFonts w:ascii="Franklin Gothic Book" w:hAnsi="Franklin Gothic Book" w:cs="Arial"/>
                <w:sz w:val="22"/>
                <w:szCs w:val="22"/>
                <w:vertAlign w:val="superscript"/>
                <w:lang w:val="es-ES"/>
              </w:rPr>
              <w:t>1</w:t>
            </w: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</w:t>
            </w:r>
            <w:r w:rsidR="001F6119"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(6 dígito</w:t>
            </w: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s)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>
        <w:trPr>
          <w:trHeight w:val="651"/>
        </w:trPr>
        <w:tc>
          <w:tcPr>
            <w:tcW w:w="448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Nombre de la organización ejecutora alemana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>
        <w:trPr>
          <w:trHeight w:val="492"/>
        </w:trPr>
        <w:tc>
          <w:tcPr>
            <w:tcW w:w="448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Número de la EO</w:t>
            </w:r>
            <w:r>
              <w:rPr>
                <w:rStyle w:val="Funotenanker"/>
                <w:rFonts w:ascii="Franklin Gothic Book" w:hAnsi="Franklin Gothic Book" w:cs="Arial"/>
                <w:sz w:val="22"/>
                <w:szCs w:val="22"/>
              </w:rPr>
              <w:footnoteReference w:id="1"/>
            </w: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 (4 dígitos): </w:t>
            </w: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br/>
              <w:t>EO = organización de envío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>
        <w:trPr>
          <w:trHeight w:val="492"/>
        </w:trPr>
        <w:tc>
          <w:tcPr>
            <w:tcW w:w="448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Asociación de gestión de calidad de la organización alemana</w:t>
            </w:r>
            <w:r>
              <w:rPr>
                <w:rFonts w:ascii="Franklin Gothic Book" w:hAnsi="Franklin Gothic Book" w:cs="Arial"/>
                <w:sz w:val="22"/>
                <w:szCs w:val="22"/>
                <w:vertAlign w:val="superscript"/>
                <w:lang w:val="es-ES"/>
              </w:rPr>
              <w:t>1</w:t>
            </w: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>
        <w:trPr>
          <w:trHeight w:val="492"/>
        </w:trPr>
        <w:tc>
          <w:tcPr>
            <w:tcW w:w="4485" w:type="dxa"/>
          </w:tcPr>
          <w:p w:rsidR="00FB7D8D" w:rsidRDefault="001F6119">
            <w:pPr>
              <w:rPr>
                <w:rFonts w:ascii="Franklin Gothic Book" w:hAnsi="Franklin Gothic Book" w:cs="Arial"/>
                <w:iCs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iCs/>
                <w:sz w:val="22"/>
                <w:szCs w:val="22"/>
                <w:lang w:val="es-ES"/>
              </w:rPr>
              <w:t>¿Cuánto tiempo lleva su organización enviando voluntarios y voluntarias a través del programa weltwärts?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>
        <w:trPr>
          <w:trHeight w:val="492"/>
        </w:trPr>
        <w:tc>
          <w:tcPr>
            <w:tcW w:w="4485" w:type="dxa"/>
          </w:tcPr>
          <w:p w:rsidR="00FB7D8D" w:rsidRDefault="001F6119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¿Ha participado alguien de su organización en una conferencia para las organizaciones copartes de weltwärts? En caso afirmativo, ¿cuándo y dónde?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>
        <w:trPr>
          <w:trHeight w:val="492"/>
        </w:trPr>
        <w:tc>
          <w:tcPr>
            <w:tcW w:w="4485" w:type="dxa"/>
          </w:tcPr>
          <w:p w:rsidR="00FB7D8D" w:rsidRDefault="001F6119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Describa sus expectativas sobre la conferencia: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>
        <w:trPr>
          <w:trHeight w:val="492"/>
        </w:trPr>
        <w:tc>
          <w:tcPr>
            <w:tcW w:w="4485" w:type="dxa"/>
          </w:tcPr>
          <w:p w:rsidR="00FB7D8D" w:rsidRDefault="001F6119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 xml:space="preserve">Por favor, indique sus preferencias </w:t>
            </w:r>
          </w:p>
          <w:p w:rsidR="00FB7D8D" w:rsidRDefault="001F6119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temáticas para la conferencia:</w:t>
            </w:r>
          </w:p>
        </w:tc>
        <w:tc>
          <w:tcPr>
            <w:tcW w:w="4395" w:type="dxa"/>
          </w:tcPr>
          <w:p w:rsidR="00FB7D8D" w:rsidRDefault="001F611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</w:tbl>
    <w:p w:rsidR="00960CAF" w:rsidRPr="00AD5F48" w:rsidRDefault="00960CAF">
      <w:pPr>
        <w:rPr>
          <w:lang w:val="es-ES"/>
        </w:rPr>
      </w:pPr>
    </w:p>
    <w:tbl>
      <w:tblPr>
        <w:tblStyle w:val="Tabellenraster"/>
        <w:tblpPr w:leftFromText="141" w:rightFromText="141" w:horzAnchor="margin" w:tblpY="842"/>
        <w:tblW w:w="8880" w:type="dxa"/>
        <w:tblLook w:val="04A0" w:firstRow="1" w:lastRow="0" w:firstColumn="1" w:lastColumn="0" w:noHBand="0" w:noVBand="1"/>
      </w:tblPr>
      <w:tblGrid>
        <w:gridCol w:w="4485"/>
        <w:gridCol w:w="4395"/>
      </w:tblGrid>
      <w:tr w:rsidR="00FB7D8D" w:rsidRPr="00AD5F48" w:rsidTr="00960CAF">
        <w:trPr>
          <w:trHeight w:val="539"/>
        </w:trPr>
        <w:tc>
          <w:tcPr>
            <w:tcW w:w="8880" w:type="dxa"/>
            <w:gridSpan w:val="2"/>
            <w:shd w:val="clear" w:color="auto" w:fill="4DBDC6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  <w:lang w:val="es-ES"/>
              </w:rPr>
              <w:lastRenderedPageBreak/>
              <w:t>Preguntas sobre la persona que va a representar a la organización en la conferencia para organizaciones copartes:</w:t>
            </w:r>
          </w:p>
        </w:tc>
      </w:tr>
      <w:tr w:rsidR="00FB7D8D" w:rsidRPr="00AD5F48" w:rsidTr="00960CAF">
        <w:trPr>
          <w:trHeight w:val="509"/>
        </w:trPr>
        <w:tc>
          <w:tcPr>
            <w:tcW w:w="448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Nombre (tal como aparece en el pasaporte):</w:t>
            </w:r>
          </w:p>
        </w:tc>
        <w:tc>
          <w:tcPr>
            <w:tcW w:w="439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 w:rsidTr="00960CAF">
        <w:trPr>
          <w:trHeight w:val="581"/>
        </w:trPr>
        <w:tc>
          <w:tcPr>
            <w:tcW w:w="448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Función desempeñada en la organización:</w:t>
            </w:r>
          </w:p>
        </w:tc>
        <w:tc>
          <w:tcPr>
            <w:tcW w:w="439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 w:rsidTr="00960CAF">
        <w:trPr>
          <w:trHeight w:val="594"/>
        </w:trPr>
        <w:tc>
          <w:tcPr>
            <w:tcW w:w="448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Función en relación con el programa de voluntariado:</w:t>
            </w:r>
          </w:p>
        </w:tc>
        <w:tc>
          <w:tcPr>
            <w:tcW w:w="439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 w:rsidTr="00960CAF">
        <w:trPr>
          <w:trHeight w:val="508"/>
        </w:trPr>
        <w:tc>
          <w:tcPr>
            <w:tcW w:w="448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Fecha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nacimiento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FB7D8D" w:rsidRDefault="001F6119" w:rsidP="00960CAF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</w:t>
            </w:r>
            <w:sdt>
              <w:sdtPr>
                <w:id w:val="-1249652428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es-ES"/>
                  </w:rPr>
                  <w:t>aga clic aquí para introducir una fecha.</w:t>
                </w:r>
              </w:sdtContent>
            </w:sdt>
          </w:p>
        </w:tc>
      </w:tr>
      <w:tr w:rsidR="00FB7D8D" w:rsidTr="00960CAF">
        <w:trPr>
          <w:trHeight w:val="508"/>
        </w:trPr>
        <w:tc>
          <w:tcPr>
            <w:tcW w:w="448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Sexo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FB7D8D" w:rsidRDefault="00503B8B" w:rsidP="00960CAF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alias w:val="Angabe weibliches Geschlecht"/>
                <w:id w:val="432946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6119">
              <w:rPr>
                <w:rFonts w:ascii="Franklin Gothic Book" w:hAnsi="Franklin Gothic Book" w:cs="Arial"/>
                <w:sz w:val="22"/>
                <w:szCs w:val="22"/>
              </w:rPr>
              <w:tab/>
              <w:t>mujer</w:t>
            </w:r>
          </w:p>
          <w:p w:rsidR="00FB7D8D" w:rsidRDefault="00503B8B" w:rsidP="00960CAF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alias w:val="Angabe männliches Geschlecht"/>
                <w:id w:val="-2012282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6119">
              <w:rPr>
                <w:rFonts w:ascii="Franklin Gothic Book" w:hAnsi="Franklin Gothic Book" w:cs="Arial"/>
                <w:sz w:val="22"/>
                <w:szCs w:val="22"/>
              </w:rPr>
              <w:tab/>
              <w:t>hombre</w:t>
            </w:r>
          </w:p>
          <w:p w:rsidR="00FB7D8D" w:rsidRDefault="00503B8B" w:rsidP="00960CAF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sdt>
              <w:sdtPr>
                <w:alias w:val="Angabe diverses Geschlecht"/>
                <w:id w:val="1668206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6119">
              <w:rPr>
                <w:rFonts w:ascii="Franklin Gothic Book" w:hAnsi="Franklin Gothic Book" w:cs="Arial"/>
                <w:sz w:val="22"/>
                <w:szCs w:val="22"/>
              </w:rPr>
              <w:tab/>
              <w:t>diverso</w:t>
            </w:r>
          </w:p>
        </w:tc>
      </w:tr>
      <w:tr w:rsidR="00FB7D8D" w:rsidRPr="00AD5F48" w:rsidTr="00960CAF">
        <w:trPr>
          <w:trHeight w:val="556"/>
        </w:trPr>
        <w:tc>
          <w:tcPr>
            <w:tcW w:w="448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Dirección de correo electrónico:</w:t>
            </w:r>
          </w:p>
        </w:tc>
        <w:tc>
          <w:tcPr>
            <w:tcW w:w="439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 w:rsidTr="00960CAF">
        <w:trPr>
          <w:trHeight w:val="548"/>
        </w:trPr>
        <w:tc>
          <w:tcPr>
            <w:tcW w:w="448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Número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teléfono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 w:rsidTr="00960CAF">
        <w:trPr>
          <w:trHeight w:val="548"/>
        </w:trPr>
        <w:tc>
          <w:tcPr>
            <w:tcW w:w="448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Número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pasaporte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</w:tc>
      </w:tr>
      <w:tr w:rsidR="00FB7D8D" w:rsidRPr="00AD5F48" w:rsidTr="00960CAF">
        <w:trPr>
          <w:trHeight w:val="548"/>
        </w:trPr>
        <w:tc>
          <w:tcPr>
            <w:tcW w:w="4485" w:type="dxa"/>
          </w:tcPr>
          <w:p w:rsidR="00FB7D8D" w:rsidRDefault="001F6119" w:rsidP="00960CAF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Instrucciones para el catering (vegetariano, halal, sin lactosa, etc.):</w:t>
            </w:r>
          </w:p>
        </w:tc>
        <w:tc>
          <w:tcPr>
            <w:tcW w:w="439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  <w:p w:rsidR="00FB7D8D" w:rsidRDefault="00FB7D8D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</w:tr>
      <w:tr w:rsidR="00FB7D8D" w:rsidRPr="00AD5F48" w:rsidTr="00960CAF">
        <w:trPr>
          <w:trHeight w:val="548"/>
        </w:trPr>
        <w:tc>
          <w:tcPr>
            <w:tcW w:w="4485" w:type="dxa"/>
          </w:tcPr>
          <w:p w:rsidR="00FB7D8D" w:rsidRDefault="001F6119" w:rsidP="00960CAF">
            <w:pPr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s-ES"/>
              </w:rPr>
              <w:t>Otras informaciones/observaciones (por ejemplo, sobre una deficiencia existente):</w:t>
            </w:r>
          </w:p>
        </w:tc>
        <w:tc>
          <w:tcPr>
            <w:tcW w:w="4395" w:type="dxa"/>
          </w:tcPr>
          <w:p w:rsidR="00277B77" w:rsidRDefault="00277B77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  <w:p w:rsidR="00FB7D8D" w:rsidRDefault="00FB7D8D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</w:tr>
      <w:tr w:rsidR="00FB7D8D" w:rsidRPr="00AD5F48" w:rsidTr="00960CAF">
        <w:trPr>
          <w:trHeight w:val="548"/>
        </w:trPr>
        <w:tc>
          <w:tcPr>
            <w:tcW w:w="4485" w:type="dxa"/>
          </w:tcPr>
          <w:p w:rsidR="00FB7D8D" w:rsidRDefault="001F6119" w:rsidP="00960CA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Fecha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>, Lugar, Firma</w:t>
            </w:r>
          </w:p>
        </w:tc>
        <w:tc>
          <w:tcPr>
            <w:tcW w:w="4395" w:type="dxa"/>
          </w:tcPr>
          <w:p w:rsidR="00FB7D8D" w:rsidRDefault="001F6119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  <w:r>
              <w:rPr>
                <w:rStyle w:val="Platzhaltertext"/>
                <w:rFonts w:ascii="Franklin Gothic Book" w:hAnsi="Franklin Gothic Book" w:cs="Arial"/>
                <w:sz w:val="22"/>
                <w:szCs w:val="22"/>
                <w:lang w:val="es-ES"/>
              </w:rPr>
              <w:t>Haga clic aquí para introducir el texto.</w:t>
            </w:r>
          </w:p>
          <w:p w:rsidR="00FB7D8D" w:rsidRDefault="00FB7D8D" w:rsidP="00960CAF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es-ES"/>
              </w:rPr>
            </w:pPr>
          </w:p>
        </w:tc>
      </w:tr>
    </w:tbl>
    <w:p w:rsidR="00277B77" w:rsidRDefault="00277B77">
      <w:pPr>
        <w:widowControl/>
        <w:spacing w:before="240" w:after="160" w:line="259" w:lineRule="auto"/>
        <w:jc w:val="center"/>
        <w:rPr>
          <w:rFonts w:ascii="Franklin Gothic Book" w:eastAsiaTheme="minorHAnsi" w:hAnsi="Franklin Gothic Book" w:cs="Arial"/>
          <w:sz w:val="22"/>
          <w:szCs w:val="22"/>
          <w:lang w:val="es-ES" w:eastAsia="en-US"/>
        </w:rPr>
      </w:pPr>
    </w:p>
    <w:p w:rsidR="00FB7D8D" w:rsidRDefault="001F6119">
      <w:pPr>
        <w:widowControl/>
        <w:spacing w:before="240" w:after="160" w:line="259" w:lineRule="auto"/>
        <w:jc w:val="center"/>
        <w:rPr>
          <w:rFonts w:ascii="Franklin Gothic Book" w:eastAsiaTheme="minorHAnsi" w:hAnsi="Franklin Gothic Book" w:cs="Arial"/>
          <w:sz w:val="22"/>
          <w:szCs w:val="22"/>
          <w:lang w:val="es-ES" w:eastAsia="en-US"/>
        </w:rPr>
      </w:pPr>
      <w:r>
        <w:rPr>
          <w:rFonts w:ascii="Franklin Gothic Book" w:eastAsiaTheme="minorHAnsi" w:hAnsi="Franklin Gothic Book" w:cs="Arial"/>
          <w:sz w:val="22"/>
          <w:szCs w:val="22"/>
          <w:lang w:val="es-ES" w:eastAsia="en-US"/>
        </w:rPr>
        <w:t xml:space="preserve">Por favor, remita el formulario cumplimentado antes del </w:t>
      </w:r>
      <w:r w:rsidR="00CE30C9">
        <w:rPr>
          <w:rFonts w:ascii="Franklin Gothic Book" w:eastAsiaTheme="minorHAnsi" w:hAnsi="Franklin Gothic Book" w:cs="Arial"/>
          <w:sz w:val="22"/>
          <w:szCs w:val="22"/>
          <w:lang w:val="es-ES" w:eastAsia="en-US"/>
        </w:rPr>
        <w:t xml:space="preserve">jueves, </w:t>
      </w:r>
      <w:r w:rsidR="00CE30C9">
        <w:rPr>
          <w:rFonts w:ascii="Franklin Gothic Book" w:eastAsiaTheme="minorHAnsi" w:hAnsi="Franklin Gothic Book" w:cs="Arial"/>
          <w:b/>
          <w:sz w:val="22"/>
          <w:szCs w:val="22"/>
          <w:lang w:val="es-ES" w:eastAsia="en-US"/>
        </w:rPr>
        <w:t>21 de julio</w:t>
      </w:r>
      <w:r>
        <w:rPr>
          <w:rFonts w:ascii="Franklin Gothic Book" w:eastAsiaTheme="minorHAnsi" w:hAnsi="Franklin Gothic Book" w:cs="Arial"/>
          <w:b/>
          <w:sz w:val="22"/>
          <w:szCs w:val="22"/>
          <w:lang w:val="es-ES" w:eastAsia="en-US"/>
        </w:rPr>
        <w:t xml:space="preserve"> </w:t>
      </w:r>
      <w:r w:rsidR="00AD5F48">
        <w:rPr>
          <w:rFonts w:ascii="Franklin Gothic Book" w:eastAsiaTheme="minorHAnsi" w:hAnsi="Franklin Gothic Book" w:cs="Arial"/>
          <w:b/>
          <w:sz w:val="22"/>
          <w:szCs w:val="22"/>
          <w:lang w:val="es-ES" w:eastAsia="en-US"/>
        </w:rPr>
        <w:t xml:space="preserve">2022 </w:t>
      </w:r>
      <w:r>
        <w:rPr>
          <w:rFonts w:ascii="Franklin Gothic Book" w:eastAsiaTheme="minorHAnsi" w:hAnsi="Franklin Gothic Book" w:cs="Arial"/>
          <w:sz w:val="22"/>
          <w:szCs w:val="22"/>
          <w:lang w:val="es-ES" w:eastAsia="en-US"/>
        </w:rPr>
        <w:t>a:</w:t>
      </w:r>
    </w:p>
    <w:p w:rsidR="00CE30C9" w:rsidRDefault="00503B8B">
      <w:pPr>
        <w:widowControl/>
        <w:spacing w:after="160" w:line="259" w:lineRule="auto"/>
        <w:jc w:val="center"/>
        <w:rPr>
          <w:rFonts w:ascii="Franklin Gothic Book" w:hAnsi="Franklin Gothic Book" w:cs="Arial"/>
          <w:sz w:val="22"/>
          <w:szCs w:val="22"/>
          <w:lang w:val="es-ES"/>
        </w:rPr>
      </w:pPr>
      <w:hyperlink r:id="rId6" w:history="1">
        <w:r w:rsidR="006125BD" w:rsidRPr="001F001E">
          <w:rPr>
            <w:rStyle w:val="Hyperlink"/>
            <w:rFonts w:ascii="Franklin Gothic Book" w:hAnsi="Franklin Gothic Book" w:cs="Arial"/>
            <w:sz w:val="22"/>
            <w:szCs w:val="22"/>
            <w:lang w:val="es-ES"/>
          </w:rPr>
          <w:t>Conferencia@volunta.de</w:t>
        </w:r>
      </w:hyperlink>
      <w:r w:rsidR="006125BD">
        <w:rPr>
          <w:rFonts w:ascii="Franklin Gothic Book" w:hAnsi="Franklin Gothic Book" w:cs="Arial"/>
          <w:sz w:val="22"/>
          <w:szCs w:val="22"/>
          <w:lang w:val="es-ES"/>
        </w:rPr>
        <w:t xml:space="preserve"> </w:t>
      </w:r>
    </w:p>
    <w:p w:rsidR="00FB7D8D" w:rsidRPr="00AD5F48" w:rsidRDefault="001F6119">
      <w:pPr>
        <w:widowControl/>
        <w:spacing w:after="160" w:line="259" w:lineRule="auto"/>
        <w:jc w:val="center"/>
        <w:rPr>
          <w:rFonts w:ascii="Franklin Gothic Book" w:hAnsi="Franklin Gothic Book" w:cs="Arial"/>
          <w:b/>
          <w:sz w:val="22"/>
          <w:szCs w:val="22"/>
          <w:lang w:val="es-ES" w:eastAsia="en-US"/>
        </w:rPr>
      </w:pPr>
      <w:r w:rsidRPr="00AD5F48">
        <w:rPr>
          <w:rFonts w:ascii="Franklin Gothic Book" w:hAnsi="Franklin Gothic Book" w:cs="Arial"/>
          <w:b/>
          <w:sz w:val="22"/>
          <w:szCs w:val="22"/>
          <w:lang w:val="es-ES" w:eastAsia="en-US"/>
        </w:rPr>
        <w:t>Muchas gracias.</w:t>
      </w:r>
    </w:p>
    <w:p w:rsidR="00960CAF" w:rsidRPr="00AD5F48" w:rsidRDefault="00960CAF">
      <w:pPr>
        <w:widowControl/>
        <w:spacing w:after="160" w:line="259" w:lineRule="auto"/>
        <w:jc w:val="center"/>
        <w:rPr>
          <w:rFonts w:ascii="Franklin Gothic Book" w:hAnsi="Franklin Gothic Book" w:cs="Arial"/>
          <w:b/>
          <w:sz w:val="22"/>
          <w:szCs w:val="22"/>
          <w:lang w:val="es-ES" w:eastAsia="en-US"/>
        </w:rPr>
      </w:pPr>
    </w:p>
    <w:p w:rsidR="00960CAF" w:rsidRPr="00AD5F48" w:rsidRDefault="00960CAF">
      <w:pPr>
        <w:widowControl/>
        <w:spacing w:after="160" w:line="259" w:lineRule="auto"/>
        <w:jc w:val="center"/>
        <w:rPr>
          <w:rFonts w:ascii="Franklin Gothic Book" w:hAnsi="Franklin Gothic Book"/>
          <w:lang w:val="es-ES"/>
        </w:rPr>
      </w:pPr>
    </w:p>
    <w:sectPr w:rsidR="00960CAF" w:rsidRPr="00AD5F48">
      <w:headerReference w:type="default" r:id="rId7"/>
      <w:footerReference w:type="default" r:id="rId8"/>
      <w:pgSz w:w="11906" w:h="16838"/>
      <w:pgMar w:top="2268" w:right="1417" w:bottom="212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E3" w:rsidRDefault="003973E3">
      <w:pPr>
        <w:spacing w:after="0" w:line="240" w:lineRule="auto"/>
      </w:pPr>
      <w:r>
        <w:separator/>
      </w:r>
    </w:p>
  </w:endnote>
  <w:endnote w:type="continuationSeparator" w:id="0">
    <w:p w:rsidR="003973E3" w:rsidRDefault="0039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ft-Light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wift_Light_Bold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8D" w:rsidRDefault="001F6119">
    <w:pPr>
      <w:pStyle w:val="Kopfzeile"/>
    </w:pPr>
    <w:r>
      <w:rPr>
        <w:noProof/>
        <w:lang w:eastAsia="de-DE"/>
      </w:rPr>
      <w:drawing>
        <wp:anchor distT="0" distB="0" distL="0" distR="114300" simplePos="0" relativeHeight="7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-255905</wp:posOffset>
          </wp:positionV>
          <wp:extent cx="2209800" cy="708660"/>
          <wp:effectExtent l="0" t="0" r="0" b="0"/>
          <wp:wrapTight wrapText="bothSides">
            <wp:wrapPolygon edited="0">
              <wp:start x="-11" y="0"/>
              <wp:lineTo x="-11" y="20893"/>
              <wp:lineTo x="21411" y="20893"/>
              <wp:lineTo x="21411" y="0"/>
              <wp:lineTo x="-11" y="0"/>
            </wp:wrapPolygon>
          </wp:wrapTight>
          <wp:docPr id="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D8D" w:rsidRDefault="001F6119">
    <w:pPr>
      <w:pStyle w:val="Fuzeile"/>
      <w:tabs>
        <w:tab w:val="clear" w:pos="4536"/>
        <w:tab w:val="clear" w:pos="9072"/>
        <w:tab w:val="left" w:pos="6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E3" w:rsidRDefault="003973E3">
      <w:pPr>
        <w:rPr>
          <w:sz w:val="12"/>
        </w:rPr>
      </w:pPr>
      <w:r>
        <w:separator/>
      </w:r>
    </w:p>
  </w:footnote>
  <w:footnote w:type="continuationSeparator" w:id="0">
    <w:p w:rsidR="003973E3" w:rsidRDefault="003973E3">
      <w:pPr>
        <w:rPr>
          <w:sz w:val="12"/>
        </w:rPr>
      </w:pPr>
      <w:r>
        <w:continuationSeparator/>
      </w:r>
    </w:p>
  </w:footnote>
  <w:footnote w:id="1">
    <w:p w:rsidR="00FB7D8D" w:rsidRDefault="001F6119">
      <w:pPr>
        <w:pStyle w:val="Funotentext"/>
        <w:rPr>
          <w:rFonts w:ascii="Franklin Gothic Book" w:hAnsi="Franklin Gothic Book"/>
          <w:lang w:val="es-ES"/>
        </w:rPr>
      </w:pPr>
      <w:r>
        <w:rPr>
          <w:rStyle w:val="Funotenzeichen1"/>
        </w:rPr>
        <w:footnoteRef/>
      </w:r>
      <w:r>
        <w:rPr>
          <w:rFonts w:ascii="Franklin Gothic Book" w:hAnsi="Franklin Gothic Book"/>
          <w:lang w:val="es-ES"/>
        </w:rPr>
        <w:t xml:space="preserve"> Puede solicitarse a la organización ejecutora.</w:t>
      </w:r>
    </w:p>
    <w:p w:rsidR="00960CAF" w:rsidRDefault="00960CAF">
      <w:pPr>
        <w:pStyle w:val="Funotentext"/>
        <w:rPr>
          <w:rFonts w:ascii="Franklin Gothic Book" w:hAnsi="Franklin Gothic Book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8D" w:rsidRDefault="00503B8B">
    <w:pPr>
      <w:pStyle w:val="Kopfzeile"/>
      <w:rPr>
        <w:highlight w:val="yellow"/>
      </w:rPr>
    </w:pPr>
    <w:r>
      <w:rPr>
        <w:noProof/>
        <w:lang w:eastAsia="de-DE"/>
      </w:rPr>
      <w:drawing>
        <wp:anchor distT="0" distB="0" distL="114300" distR="114300" simplePos="0" relativeHeight="31" behindDoc="0" locked="0" layoutInCell="1" allowOverlap="1" wp14:anchorId="0A286944" wp14:editId="4B5B0595">
          <wp:simplePos x="0" y="0"/>
          <wp:positionH relativeFrom="column">
            <wp:posOffset>3337781</wp:posOffset>
          </wp:positionH>
          <wp:positionV relativeFrom="paragraph">
            <wp:posOffset>216038</wp:posOffset>
          </wp:positionV>
          <wp:extent cx="1310005" cy="591820"/>
          <wp:effectExtent l="0" t="0" r="4445" b="0"/>
          <wp:wrapTight wrapText="bothSides">
            <wp:wrapPolygon edited="0">
              <wp:start x="0" y="0"/>
              <wp:lineTo x="0" y="20858"/>
              <wp:lineTo x="21359" y="20858"/>
              <wp:lineTo x="21359" y="0"/>
              <wp:lineTo x="0" y="0"/>
            </wp:wrapPolygon>
          </wp:wrapTight>
          <wp:docPr id="5" name="Grafik 6" descr="http://static.wixstatic.com/media/d72372_d1c4ea469579493ca3ec137403058ba4.jpg_srz_354_160_8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6" descr="http://static.wixstatic.com/media/d72372_d1c4ea469579493ca3ec137403058ba4.jpg_srz_354_160_85_22_0.50_1.20_0.00_jpg_s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115819</wp:posOffset>
          </wp:positionV>
          <wp:extent cx="1260000" cy="781200"/>
          <wp:effectExtent l="0" t="0" r="0" b="0"/>
          <wp:wrapTight wrapText="bothSides">
            <wp:wrapPolygon edited="0">
              <wp:start x="0" y="0"/>
              <wp:lineTo x="0" y="21073"/>
              <wp:lineTo x="21230" y="21073"/>
              <wp:lineTo x="21230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19">
      <w:rPr>
        <w:noProof/>
        <w:highlight w:val="yellow"/>
        <w:lang w:eastAsia="de-DE"/>
      </w:rPr>
      <w:drawing>
        <wp:anchor distT="0" distB="0" distL="114300" distR="114300" simplePos="0" relativeHeight="28" behindDoc="0" locked="0" layoutInCell="1" allowOverlap="1" wp14:anchorId="6AEC5278" wp14:editId="0724C8A6">
          <wp:simplePos x="0" y="0"/>
          <wp:positionH relativeFrom="column">
            <wp:posOffset>4843780</wp:posOffset>
          </wp:positionH>
          <wp:positionV relativeFrom="paragraph">
            <wp:posOffset>150495</wp:posOffset>
          </wp:positionV>
          <wp:extent cx="728345" cy="750570"/>
          <wp:effectExtent l="0" t="0" r="0" b="0"/>
          <wp:wrapTight wrapText="bothSides">
            <wp:wrapPolygon edited="0">
              <wp:start x="0" y="0"/>
              <wp:lineTo x="0" y="20832"/>
              <wp:lineTo x="20903" y="20832"/>
              <wp:lineTo x="20903" y="0"/>
              <wp:lineTo x="0" y="0"/>
            </wp:wrapPolygon>
          </wp:wrapTight>
          <wp:docPr id="2" name="Grafik 5" descr="logo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 descr="logo00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7D8D" w:rsidRDefault="00960CAF" w:rsidP="00960CAF">
    <w:pPr>
      <w:pStyle w:val="Kopfzeile"/>
      <w:tabs>
        <w:tab w:val="clear" w:pos="4536"/>
      </w:tabs>
      <w:ind w:firstLine="2832"/>
      <w:rPr>
        <w:lang w:val="es-ES"/>
      </w:rPr>
    </w:pPr>
    <w:r>
      <w:rPr>
        <w:noProof/>
        <w:highlight w:val="yellow"/>
        <w:lang w:eastAsia="de-DE"/>
      </w:rPr>
      <w:drawing>
        <wp:anchor distT="0" distB="0" distL="114300" distR="0" simplePos="0" relativeHeight="4" behindDoc="0" locked="0" layoutInCell="1" allowOverlap="1" wp14:anchorId="36127B53" wp14:editId="7E11FF35">
          <wp:simplePos x="0" y="0"/>
          <wp:positionH relativeFrom="column">
            <wp:posOffset>-10795</wp:posOffset>
          </wp:positionH>
          <wp:positionV relativeFrom="paragraph">
            <wp:posOffset>201930</wp:posOffset>
          </wp:positionV>
          <wp:extent cx="1595120" cy="495935"/>
          <wp:effectExtent l="0" t="0" r="5080" b="0"/>
          <wp:wrapTight wrapText="bothSides">
            <wp:wrapPolygon edited="0">
              <wp:start x="17799" y="0"/>
              <wp:lineTo x="0" y="9127"/>
              <wp:lineTo x="0" y="11616"/>
              <wp:lineTo x="258" y="18254"/>
              <wp:lineTo x="18831" y="18254"/>
              <wp:lineTo x="21411" y="16594"/>
              <wp:lineTo x="21411" y="4978"/>
              <wp:lineTo x="19347" y="0"/>
              <wp:lineTo x="17799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19">
      <w:rPr>
        <w:noProof/>
        <w:lang w:eastAsia="de-DE"/>
      </w:rPr>
      <w:drawing>
        <wp:anchor distT="0" distB="0" distL="0" distR="0" simplePos="0" relativeHeight="34" behindDoc="0" locked="0" layoutInCell="1" allowOverlap="1" wp14:anchorId="7DF20196" wp14:editId="4833DD3D">
          <wp:simplePos x="0" y="0"/>
          <wp:positionH relativeFrom="column">
            <wp:posOffset>3773805</wp:posOffset>
          </wp:positionH>
          <wp:positionV relativeFrom="paragraph">
            <wp:posOffset>8561705</wp:posOffset>
          </wp:positionV>
          <wp:extent cx="1974215" cy="1377315"/>
          <wp:effectExtent l="0" t="0" r="0" b="0"/>
          <wp:wrapSquare wrapText="largest"/>
          <wp:docPr id="6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D"/>
    <w:rsid w:val="001F6119"/>
    <w:rsid w:val="00277B77"/>
    <w:rsid w:val="003973E3"/>
    <w:rsid w:val="003E4F61"/>
    <w:rsid w:val="00431B2F"/>
    <w:rsid w:val="00503B8B"/>
    <w:rsid w:val="006125BD"/>
    <w:rsid w:val="007E3FBB"/>
    <w:rsid w:val="008B216D"/>
    <w:rsid w:val="00960CAF"/>
    <w:rsid w:val="00AD5F48"/>
    <w:rsid w:val="00B91C58"/>
    <w:rsid w:val="00CE30C9"/>
    <w:rsid w:val="00F5495A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D382FF"/>
  <w15:docId w15:val="{6617C1EF-1A18-496F-927F-2CFDB7FA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D96"/>
    <w:pPr>
      <w:widowControl w:val="0"/>
      <w:spacing w:after="120" w:line="290" w:lineRule="exact"/>
    </w:pPr>
    <w:rPr>
      <w:rFonts w:ascii="Swift-Light" w:eastAsia="Times New Roman" w:hAnsi="Swift-Light" w:cs="Times New Roman"/>
      <w:szCs w:val="20"/>
      <w:lang w:eastAsia="de-DE"/>
    </w:rPr>
  </w:style>
  <w:style w:type="paragraph" w:styleId="berschrift1">
    <w:name w:val="heading 1"/>
    <w:basedOn w:val="Standard"/>
    <w:next w:val="Standard"/>
    <w:qFormat/>
    <w:rsid w:val="00FF0D96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FF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F0D96"/>
  </w:style>
  <w:style w:type="character" w:customStyle="1" w:styleId="FuzeileZchn">
    <w:name w:val="Fußzeile Zchn"/>
    <w:basedOn w:val="Absatz-Standardschriftart"/>
    <w:link w:val="Fuzeile"/>
    <w:uiPriority w:val="99"/>
    <w:qFormat/>
    <w:rsid w:val="00FF0D96"/>
  </w:style>
  <w:style w:type="character" w:customStyle="1" w:styleId="FunotentextZchn">
    <w:name w:val="Fußnotentext Zchn"/>
    <w:basedOn w:val="Absatz-Standardschriftart"/>
    <w:link w:val="Funotentext"/>
    <w:semiHidden/>
    <w:qFormat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FF0D96"/>
    <w:rPr>
      <w:color w:val="80808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FF0D96"/>
    <w:rPr>
      <w:vertAlign w:val="superscript"/>
    </w:rPr>
  </w:style>
  <w:style w:type="character" w:customStyle="1" w:styleId="Funotenzeichen1">
    <w:name w:val="Fußnotenzeichen1"/>
    <w:qFormat/>
  </w:style>
  <w:style w:type="character" w:customStyle="1" w:styleId="Endnotenanker">
    <w:name w:val="Endnotenanker"/>
    <w:rPr>
      <w:vertAlign w:val="superscript"/>
    </w:rPr>
  </w:style>
  <w:style w:type="character" w:customStyle="1" w:styleId="Endnotenzeichen1">
    <w:name w:val="Endnotenzeichen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semiHidden/>
    <w:rsid w:val="00FF0D96"/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next w:val="Standard"/>
    <w:qFormat/>
    <w:rsid w:val="00FF0D96"/>
    <w:pPr>
      <w:spacing w:before="120"/>
    </w:pPr>
    <w:rPr>
      <w:b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wiftAbsenderinfos">
    <w:name w:val="Swift_Absenderinfos"/>
    <w:qFormat/>
    <w:rsid w:val="00FF0D96"/>
    <w:pPr>
      <w:spacing w:line="240" w:lineRule="exact"/>
    </w:pPr>
    <w:rPr>
      <w:rFonts w:ascii="Swift_Light_Bold" w:eastAsia="Times New Roman" w:hAnsi="Swift_Light_Bold" w:cs="Times New Roman"/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F0D96"/>
  </w:style>
  <w:style w:type="paragraph" w:styleId="Kommentartext">
    <w:name w:val="annotation text"/>
    <w:basedOn w:val="Standard"/>
    <w:link w:val="KommentartextZchn"/>
    <w:uiPriority w:val="99"/>
    <w:qFormat/>
    <w:rsid w:val="00FF0D96"/>
  </w:style>
  <w:style w:type="paragraph" w:styleId="KeinLeerraum">
    <w:name w:val="No Spacing"/>
    <w:uiPriority w:val="1"/>
    <w:qFormat/>
    <w:rsid w:val="00FF0D96"/>
    <w:pPr>
      <w:widowControl w:val="0"/>
    </w:pPr>
    <w:rPr>
      <w:rFonts w:ascii="Swift-Light" w:eastAsia="Times New Roman" w:hAnsi="Swift-Light" w:cs="Times New Roman"/>
      <w:szCs w:val="20"/>
      <w:lang w:eastAsia="de-DE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FF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25B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B2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ia@volunta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Tawamba Tessa, Natalie (F14)</dc:creator>
  <cp:keywords>docId 802736FA4E466FAC5BE957A873216917</cp:keywords>
  <dc:description/>
  <cp:lastModifiedBy>Tawamba Tessa, Natalie (F14)</cp:lastModifiedBy>
  <cp:revision>3</cp:revision>
  <dcterms:created xsi:type="dcterms:W3CDTF">2022-07-04T08:13:00Z</dcterms:created>
  <dcterms:modified xsi:type="dcterms:W3CDTF">2022-07-04T08:14:00Z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